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94B3" w14:textId="604AEF80" w:rsidR="00823B8E" w:rsidRPr="00650428" w:rsidRDefault="00823B8E" w:rsidP="00823B8E">
      <w:pPr>
        <w:bidi/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650428">
        <w:rPr>
          <w:rFonts w:ascii="IRANSans(FaNum)" w:hAnsi="IRANSans(FaNum)" w:cs="IRANSans(FaNum)"/>
          <w:sz w:val="44"/>
          <w:szCs w:val="44"/>
          <w:rtl/>
          <w:lang w:bidi="fa-IR"/>
        </w:rPr>
        <w:t>دریافت از مشتری</w:t>
      </w:r>
    </w:p>
    <w:p w14:paraId="35339F6E" w14:textId="104FDCFB" w:rsidR="00823B8E" w:rsidRPr="00650428" w:rsidRDefault="00823B8E" w:rsidP="00065356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از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حسابدار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 هم زمان از چند مشتری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>را انجام داد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مانند تصویر زیر </w:t>
      </w:r>
    </w:p>
    <w:p w14:paraId="4EFB0912" w14:textId="42D31F10" w:rsidR="00823B8E" w:rsidRPr="00650428" w:rsidRDefault="00065356" w:rsidP="00823B8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650428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7272D29" wp14:editId="4167EF17">
            <wp:extent cx="5931535" cy="28625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B8653" w14:textId="2A3CEC01" w:rsidR="00065356" w:rsidRPr="00650428" w:rsidRDefault="00065356" w:rsidP="0006535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E36B1A2" w14:textId="0BFE7E6A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پرداخت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اتومات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همان روز کاری را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و 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تاریخ را انتخاب کرد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D50C173" w14:textId="6D0A2E5F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 به ترتیب زده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هم انتخاب کرد . </w:t>
      </w:r>
    </w:p>
    <w:p w14:paraId="57341D95" w14:textId="7F564431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مشتری که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او دریافتی را انجام دهید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را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. </w:t>
      </w:r>
    </w:p>
    <w:p w14:paraId="7A84F437" w14:textId="7F53736C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بدهی شخص انتخاب شده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 کادر شماره چهار نمایش داده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068DDCA" w14:textId="136B3F35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پول دریافتی که از شخص دریافت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کادر شماره پنج وارد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دریافتی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کل بدهکاری یا نصف بدهکاری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چند درصد از بدهکاری باشد که محدودیت دریافتی ندارد)</w:t>
      </w:r>
    </w:p>
    <w:p w14:paraId="3F242A65" w14:textId="0A8EB99E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اگر برای شخص انتخاب شده تخفیف در نظر گرفته شود در کادر شماره شش وارد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حساب شخص کسر گردد.</w:t>
      </w:r>
    </w:p>
    <w:p w14:paraId="236769FB" w14:textId="14FFDEA2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توضیحی در مورد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افت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بود در قسمت شرح وارد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4425CD6" w14:textId="6D5FF2DE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قسمت تعیین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مبلغ دریافتی از مشتری چه مقدار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نقدی بوده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>به صندوق وارد کنیم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A3B8A75" w14:textId="3BDFD5C3" w:rsidR="00065356" w:rsidRPr="00650428" w:rsidRDefault="00065356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صندوق مربوطه که وجه نقد در آن قرار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7FC6E15" w14:textId="4B07B306" w:rsidR="00065356" w:rsidRPr="00650428" w:rsidRDefault="00E1739F" w:rsidP="00065356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کادر جمع کل دریافتی صندوق را نمایش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کارد در دریافت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کارت‌خوان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چک هم به این صورت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79110B9" w14:textId="38F7A93B" w:rsidR="00E1739F" w:rsidRPr="00650428" w:rsidRDefault="00E1739F" w:rsidP="00E1739F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دریافتی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کارت‌خوان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تعیین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2B9381" w14:textId="3A80367A" w:rsidR="00E1739F" w:rsidRPr="00650428" w:rsidRDefault="00E1739F" w:rsidP="00E1739F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بانکی که مبلغ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افت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کارت‌خوان 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آن قرار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گ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78C920" w14:textId="7508BC9E" w:rsidR="00E1739F" w:rsidRPr="00650428" w:rsidRDefault="00E1739F" w:rsidP="00E1739F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سریال چکی که بابت بدهکار از مشتری دریافت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کرده‌ا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وارد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175CE95" w14:textId="757CA41A" w:rsidR="00E1739F" w:rsidRPr="00650428" w:rsidRDefault="00E1739F" w:rsidP="00E1739F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صاحب چک را که اسم او در برگه چک موجود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89C807A" w14:textId="4EE9445B" w:rsidR="00E1739F" w:rsidRPr="00650428" w:rsidRDefault="00650428" w:rsidP="00E1739F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واگذارکننده</w:t>
      </w:r>
      <w:r w:rsidR="00E1739F"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FF5B86"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همان شخص بدکار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FF5B86"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شخص را انتخاب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DCE51F" w14:textId="69F7D860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بانکی که روی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دسته‌چک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 را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A3DABEB" w14:textId="56251538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>شعبه بانک را وارد می کینم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2411B5B" w14:textId="71079A57" w:rsidR="009C3513" w:rsidRPr="00650428" w:rsidRDefault="00650428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شماره‌حساب</w:t>
      </w:r>
      <w:r w:rsidR="009C3513"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چک را وارد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788CF1" w14:textId="0CD1EE21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صدور چک را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1F09778" w14:textId="1C8FD72C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سررسید چک را انتخاب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EA1D479" w14:textId="6810D664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چک را وارد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2061FA9" w14:textId="42D8B887" w:rsidR="009C3513" w:rsidRPr="00650428" w:rsidRDefault="009C3513" w:rsidP="009C3513">
      <w:pPr>
        <w:pStyle w:val="ListParagraph"/>
        <w:numPr>
          <w:ilvl w:val="0"/>
          <w:numId w:val="1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در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افت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ها</w:t>
      </w:r>
      <w:r w:rsidRPr="0065042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نمایش 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65042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AF23F72" w14:textId="2A78D2B4" w:rsidR="009C3513" w:rsidRPr="00650428" w:rsidRDefault="009C3513" w:rsidP="009C3513">
      <w:pPr>
        <w:pStyle w:val="ListParagraph"/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8381882" w14:textId="2902DB02" w:rsidR="009C3513" w:rsidRPr="00650428" w:rsidRDefault="009C3513" w:rsidP="009C3513">
      <w:pPr>
        <w:pStyle w:val="ListParagraph"/>
        <w:bidi/>
        <w:rPr>
          <w:rFonts w:ascii="IRANSans(FaNum)" w:hAnsi="IRANSans(FaNum)" w:cs="IRANSans(FaNum)"/>
          <w:color w:val="FF0000"/>
          <w:sz w:val="28"/>
          <w:szCs w:val="28"/>
          <w:lang w:bidi="fa-IR"/>
        </w:rPr>
      </w:pP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بعد از انجام تمام مراحل اگر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خواست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د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این اطلاعات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به‌صورت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موقت ذخیره شود را دکمه ذخیره را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زن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م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اگر نهایی شد را دکمه انجام را می زینم بعد از زدن دکمه انجام تمامی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در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افت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ها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سند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خورد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از حساب مشتری کم </w:t>
      </w:r>
      <w:r w:rsid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650428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650428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650428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.</w:t>
      </w:r>
    </w:p>
    <w:p w14:paraId="27008C36" w14:textId="77777777" w:rsidR="00FF5B86" w:rsidRPr="00650428" w:rsidRDefault="00FF5B86" w:rsidP="00FF5B86">
      <w:pPr>
        <w:bidi/>
        <w:rPr>
          <w:rFonts w:ascii="IRANSans(FaNum)" w:hAnsi="IRANSans(FaNum)" w:cs="IRANSans(FaNum)"/>
          <w:sz w:val="28"/>
          <w:szCs w:val="28"/>
          <w:lang w:bidi="fa-IR"/>
        </w:rPr>
      </w:pPr>
    </w:p>
    <w:sectPr w:rsidR="00FF5B86" w:rsidRPr="00650428" w:rsidSect="00650428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A23CD"/>
    <w:multiLevelType w:val="hybridMultilevel"/>
    <w:tmpl w:val="DA20ACB2"/>
    <w:lvl w:ilvl="0" w:tplc="F27CFE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8E"/>
    <w:rsid w:val="00065356"/>
    <w:rsid w:val="00650428"/>
    <w:rsid w:val="00823B8E"/>
    <w:rsid w:val="009C3513"/>
    <w:rsid w:val="00E1739F"/>
    <w:rsid w:val="00FF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78726"/>
  <w15:chartTrackingRefBased/>
  <w15:docId w15:val="{7169A47E-3659-4BC1-BD30-7C0B81C4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414</Words>
  <Characters>1411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2021-09-13T04:19:00Z</dcterms:created>
  <dcterms:modified xsi:type="dcterms:W3CDTF">2021-10-31T09:57:00Z</dcterms:modified>
</cp:coreProperties>
</file>