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8BD9A" w14:textId="77777777" w:rsidR="000A7952" w:rsidRPr="005000D6" w:rsidRDefault="000A7952" w:rsidP="000A795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1CEAACA" w14:textId="77777777" w:rsidR="000A7952" w:rsidRPr="005000D6" w:rsidRDefault="000A7952" w:rsidP="000A7952">
      <w:pPr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حواله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انبار</w:t>
      </w:r>
    </w:p>
    <w:p w14:paraId="507AEC4F" w14:textId="77777777" w:rsidR="000A7952" w:rsidRPr="005000D6" w:rsidRDefault="000A7952" w:rsidP="000A7952">
      <w:pPr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6C8863E" w14:textId="77777777" w:rsidR="000A7952" w:rsidRPr="005000D6" w:rsidRDefault="000A7952" w:rsidP="000A795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برای استفاده از این امکان به قسمت انبار رفته و آیکون حواله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جدید را جهت ایجاد حواله انبار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D2AF73" w14:textId="77777777" w:rsidR="000A7952" w:rsidRPr="005000D6" w:rsidRDefault="000A7952" w:rsidP="000A795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55E2B4A" wp14:editId="58AF69CF">
            <wp:extent cx="3514725" cy="9715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187BA" w14:textId="77777777" w:rsidR="000A7952" w:rsidRPr="005000D6" w:rsidRDefault="000A7952" w:rsidP="000A795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ثبت یک حواله انبار به شکل زیر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5E09FD8" w14:textId="77777777" w:rsidR="000A7952" w:rsidRPr="005000D6" w:rsidRDefault="000A7952" w:rsidP="000A795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C7AFF51" wp14:editId="75A1AD73">
            <wp:extent cx="5923280" cy="1631315"/>
            <wp:effectExtent l="0" t="0" r="127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280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100EE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قبض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56D6DAB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خریدار یا کسی که از ما خرید کرده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21536B4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آدرس خریدار در این قسمت گذاشته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آب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رنگ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تعریف اشخاص جدید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2E05B5B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جهت نمایش یا عدم نمایش مانده شخص در چاپ فاکتور تعبیه شده است.</w:t>
      </w:r>
    </w:p>
    <w:p w14:paraId="741D5BDE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ویزیتور در این قسمت ذخیره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5A5220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حواله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50D58FD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فاکتور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C1BA0B3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جهت نمایش یا عدم نمایش تاریخ در چاپ فاکتور تعبیه شده است.</w:t>
      </w:r>
    </w:p>
    <w:p w14:paraId="0AF0D51D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انباری را که کالاها از آن خارج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42C6418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فاکتور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608CD27" w14:textId="5F149370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سند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انتخاب </w:t>
      </w:r>
      <w:r w:rsidR="0083488A">
        <w:rPr>
          <w:rFonts w:ascii="IRANSans(FaNum)" w:hAnsi="IRANSans(FaNum)" w:cs="IRANSans(FaNum)" w:hint="cs"/>
          <w:sz w:val="28"/>
          <w:szCs w:val="28"/>
          <w:rtl/>
          <w:lang w:bidi="fa-IR"/>
        </w:rPr>
        <w:t>کرد.</w:t>
      </w:r>
    </w:p>
    <w:p w14:paraId="5AB3223D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با زدن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دکمه سند قبلی این حواله حذف شده و با ذخیره دوباره آن سند مجدد زده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356C88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مبلغ پورسانت فروش را در این کادر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D91663D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تعیین کرد که این حواله از کدام قبض کم 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E0BFAEB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در 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کادر هر توضیحی بود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درج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CA5CB28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شرحی که در این فاکتور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کرد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ذخیره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آن 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حواله‌ها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بعدی استفاده نمود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F6FA9CE" w14:textId="6439DCB0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با زدن این تیک شرح نوشته شده را به انتهای نام خریدار در چاپ فاکتور اضافه م</w:t>
      </w:r>
      <w:r w:rsidR="008348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کند.</w:t>
      </w:r>
    </w:p>
    <w:p w14:paraId="49D2095E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چک کردن قیمت لایفو اگر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خواست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سند این حواله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قیمت خرید</w:t>
      </w:r>
    </w:p>
    <w:p w14:paraId="19BE4A92" w14:textId="77777777" w:rsidR="000A7952" w:rsidRPr="005000D6" w:rsidRDefault="000A7952" w:rsidP="000A7952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             جدید دوباره درست شود این دکمه را فعال کرده و حواله را دوباره ذخیره کنید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43F7A56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این تیک فعال شود در حواله یک ستون شرح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به‌تمام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کالاها اضافه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2451109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این تیک فعال شود در حواله کد هر کالاها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</w:p>
    <w:p w14:paraId="2EAB26F1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5000D6">
        <w:rPr>
          <w:rFonts w:ascii="IRANSans(FaNum)" w:hAnsi="IRANSans(FaNum)" w:cs="IRANSans(FaNum)"/>
          <w:sz w:val="28"/>
          <w:szCs w:val="28"/>
          <w:rtl/>
        </w:rPr>
        <w:t xml:space="preserve">محل </w:t>
      </w:r>
      <w:r>
        <w:rPr>
          <w:rFonts w:ascii="IRANSans(FaNum)" w:hAnsi="IRANSans(FaNum)" w:cs="IRANSans(FaNum)"/>
          <w:sz w:val="28"/>
          <w:szCs w:val="28"/>
          <w:rtl/>
        </w:rPr>
        <w:t>واردکردن</w:t>
      </w:r>
      <w:r w:rsidRPr="005000D6">
        <w:rPr>
          <w:rFonts w:ascii="IRANSans(FaNum)" w:hAnsi="IRANSans(FaNum)" w:cs="IRANSans(FaNum)"/>
          <w:sz w:val="28"/>
          <w:szCs w:val="28"/>
          <w:rtl/>
        </w:rPr>
        <w:t xml:space="preserve"> کالاها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باشد</w:t>
      </w:r>
      <w:r w:rsidRPr="005000D6">
        <w:rPr>
          <w:rFonts w:ascii="IRANSans(FaNum)" w:hAnsi="IRANSans(FaNum)" w:cs="IRANSans(FaNum)"/>
          <w:sz w:val="28"/>
          <w:szCs w:val="28"/>
          <w:rtl/>
        </w:rPr>
        <w:t xml:space="preserve"> با تعداد کالا </w:t>
      </w:r>
    </w:p>
    <w:p w14:paraId="7701A685" w14:textId="77777777" w:rsidR="000A7952" w:rsidRPr="005000D6" w:rsidRDefault="000A7952" w:rsidP="000A7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5000D6">
        <w:rPr>
          <w:rFonts w:ascii="IRANSans(FaNum)" w:hAnsi="IRANSans(FaNum)" w:cs="IRANSans(FaNum)"/>
          <w:sz w:val="28"/>
          <w:szCs w:val="28"/>
          <w:rtl/>
        </w:rPr>
        <w:t xml:space="preserve">دکمه ذخیره را جهت ذخیره حواله </w:t>
      </w:r>
      <w:r>
        <w:rPr>
          <w:rFonts w:ascii="IRANSans(FaNum)" w:hAnsi="IRANSans(FaNum)" w:cs="IRANSans(FaNum)"/>
          <w:sz w:val="28"/>
          <w:szCs w:val="28"/>
          <w:rtl/>
        </w:rPr>
        <w:t>م</w:t>
      </w:r>
      <w:r>
        <w:rPr>
          <w:rFonts w:ascii="IRANSans(FaNum)" w:hAnsi="IRANSans(FaNum)" w:cs="IRANSans(FaNum)" w:hint="cs"/>
          <w:sz w:val="28"/>
          <w:szCs w:val="28"/>
          <w:rtl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</w:rPr>
        <w:t>م</w:t>
      </w:r>
      <w:r>
        <w:rPr>
          <w:rFonts w:ascii="IRANSans(FaNum)" w:hAnsi="IRANSans(FaNum)" w:cs="IRANSans(FaNum)"/>
          <w:sz w:val="28"/>
          <w:szCs w:val="28"/>
          <w:rtl/>
        </w:rPr>
        <w:t>.</w:t>
      </w:r>
    </w:p>
    <w:p w14:paraId="09AB29AB" w14:textId="77777777" w:rsidR="000A7952" w:rsidRDefault="000A7952"/>
    <w:sectPr w:rsidR="000A79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43E0A"/>
    <w:multiLevelType w:val="hybridMultilevel"/>
    <w:tmpl w:val="82A0AA78"/>
    <w:lvl w:ilvl="0" w:tplc="BD7021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82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952"/>
    <w:rsid w:val="000A7952"/>
    <w:rsid w:val="0083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B8C64"/>
  <w15:chartTrackingRefBased/>
  <w15:docId w15:val="{B35BD2E1-EF63-4DA9-B5F1-9859DBE9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3</cp:revision>
  <dcterms:created xsi:type="dcterms:W3CDTF">2021-11-06T08:04:00Z</dcterms:created>
  <dcterms:modified xsi:type="dcterms:W3CDTF">2023-03-07T11:24:00Z</dcterms:modified>
</cp:coreProperties>
</file>