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4AD0E" w14:textId="77777777" w:rsidR="001035EB" w:rsidRPr="004164E7" w:rsidRDefault="001035EB" w:rsidP="001035EB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4164E7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انبار</w:t>
      </w:r>
    </w:p>
    <w:p w14:paraId="76FFAA5B" w14:textId="5E93E03A" w:rsidR="001035EB" w:rsidRPr="004164E7" w:rsidRDefault="001035EB" w:rsidP="001035EB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164E7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تعریف انبار جدید به قسمت خریدوفروش و انبار رفته و آیکون انبار را انتخاب </w:t>
      </w:r>
      <w:r w:rsidR="004164E7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164E7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164E7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164E7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164E7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4164E7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.  </w:t>
      </w:r>
    </w:p>
    <w:p w14:paraId="49374EB5" w14:textId="0D5D5601" w:rsidR="001035EB" w:rsidRPr="004164E7" w:rsidRDefault="001035EB" w:rsidP="001035EB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164E7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صفحه اول لیست </w:t>
      </w:r>
      <w:r w:rsidR="004164E7">
        <w:rPr>
          <w:rFonts w:ascii="IRANSans(FaNum)" w:hAnsi="IRANSans(FaNum)" w:cs="IRANSans(FaNum)"/>
          <w:sz w:val="28"/>
          <w:szCs w:val="28"/>
          <w:rtl/>
          <w:lang w:bidi="fa-IR"/>
        </w:rPr>
        <w:t>انبارها</w:t>
      </w:r>
      <w:r w:rsidRPr="004164E7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مشاهده</w:t>
      </w:r>
      <w:r w:rsidR="004164E7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</w:t>
      </w:r>
      <w:r w:rsidR="004164E7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164E7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164E7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164E7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4164E7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4164E7">
        <w:rPr>
          <w:rFonts w:ascii="IRANSans(FaNum)" w:hAnsi="IRANSans(FaNum)" w:cs="IRANSans(FaNum)"/>
          <w:sz w:val="28"/>
          <w:szCs w:val="28"/>
          <w:rtl/>
          <w:lang w:bidi="fa-IR"/>
        </w:rPr>
        <w:t>و برا</w:t>
      </w:r>
      <w:r w:rsidR="004164E7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4164E7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تعریف انبار جدید دکمه جدید را </w:t>
      </w:r>
      <w:r w:rsidR="004164E7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164E7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164E7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4164E7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164E7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4164E7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به شکل زیر عمل </w:t>
      </w:r>
      <w:r w:rsidR="004164E7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164E7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164E7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164E7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164E7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164E7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9D35416" w14:textId="07D9C8F3" w:rsidR="001035EB" w:rsidRPr="004164E7" w:rsidRDefault="001035EB" w:rsidP="001035EB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164E7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3FA5626C" wp14:editId="549F8C64">
            <wp:extent cx="5932805" cy="86296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86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4DC421" w14:textId="249709E3" w:rsidR="001035EB" w:rsidRPr="004164E7" w:rsidRDefault="001035EB" w:rsidP="001035E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164E7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انبار را درج </w:t>
      </w:r>
      <w:r w:rsidR="004164E7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164E7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164E7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164E7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164E7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164E7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16A14A9" w14:textId="014D7F99" w:rsidR="001035EB" w:rsidRPr="004164E7" w:rsidRDefault="001035EB" w:rsidP="001035E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164E7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کد انبار را دستی وارد </w:t>
      </w:r>
      <w:r w:rsidR="004164E7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164E7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164E7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164E7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164E7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4164E7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4164E7"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Pr="004164E7">
        <w:rPr>
          <w:rFonts w:ascii="IRANSans(FaNum)" w:hAnsi="IRANSans(FaNum)" w:cs="IRANSans(FaNum)"/>
          <w:sz w:val="28"/>
          <w:szCs w:val="28"/>
          <w:rtl/>
          <w:lang w:bidi="fa-IR"/>
        </w:rPr>
        <w:t>کد نباید تکراری باشد</w:t>
      </w:r>
      <w:r w:rsidR="004164E7"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</w:p>
    <w:p w14:paraId="7DA755CE" w14:textId="6053B40E" w:rsidR="001035EB" w:rsidRPr="004164E7" w:rsidRDefault="001035EB" w:rsidP="001035E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164E7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شروع فعالیت انبار را انتخاب </w:t>
      </w:r>
      <w:r w:rsidR="004164E7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164E7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164E7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164E7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164E7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164E7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19DD0FA" w14:textId="01C77E67" w:rsidR="001035EB" w:rsidRPr="004164E7" w:rsidRDefault="001035EB" w:rsidP="001035E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164E7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فعال یا </w:t>
      </w:r>
      <w:r w:rsidR="004164E7">
        <w:rPr>
          <w:rFonts w:ascii="IRANSans(FaNum)" w:hAnsi="IRANSans(FaNum)" w:cs="IRANSans(FaNum)"/>
          <w:sz w:val="28"/>
          <w:szCs w:val="28"/>
          <w:rtl/>
          <w:lang w:bidi="fa-IR"/>
        </w:rPr>
        <w:t>غ</w:t>
      </w:r>
      <w:r w:rsidR="004164E7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164E7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رفعال‌کردن</w:t>
      </w:r>
      <w:r w:rsidRPr="004164E7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انبار استفاده </w:t>
      </w:r>
      <w:r w:rsidR="004164E7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164E7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164E7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4164E7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9AF1E94" w14:textId="2B638C58" w:rsidR="001035EB" w:rsidRPr="004164E7" w:rsidRDefault="001035EB" w:rsidP="001035E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164E7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تیک فعال شود انبار </w:t>
      </w:r>
      <w:r w:rsidR="004164E7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4164E7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4164E7">
        <w:rPr>
          <w:rFonts w:ascii="IRANSans(FaNum)" w:hAnsi="IRANSans(FaNum)" w:cs="IRANSans(FaNum)"/>
          <w:sz w:val="28"/>
          <w:szCs w:val="28"/>
          <w:rtl/>
          <w:lang w:bidi="fa-IR"/>
        </w:rPr>
        <w:t>پ</w:t>
      </w:r>
      <w:r w:rsidR="004164E7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164E7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ش‌فرض</w:t>
      </w:r>
      <w:r w:rsidRPr="004164E7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فاکتور </w:t>
      </w:r>
      <w:r w:rsidR="004164E7">
        <w:rPr>
          <w:rFonts w:ascii="IRANSans(FaNum)" w:hAnsi="IRANSans(FaNum)" w:cs="IRANSans(FaNum)"/>
          <w:sz w:val="28"/>
          <w:szCs w:val="28"/>
          <w:rtl/>
          <w:lang w:bidi="fa-IR"/>
        </w:rPr>
        <w:t>خر</w:t>
      </w:r>
      <w:r w:rsidR="004164E7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164E7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دوفروش</w:t>
      </w:r>
      <w:r w:rsidRPr="004164E7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و.... انتخاب </w:t>
      </w:r>
      <w:r w:rsidR="004164E7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164E7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164E7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4164E7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427D229" w14:textId="77777777" w:rsidR="000B4BB2" w:rsidRPr="004164E7" w:rsidRDefault="000B4BB2" w:rsidP="000B4BB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164E7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آدرس انبار را وارد می کینم </w:t>
      </w:r>
    </w:p>
    <w:p w14:paraId="7695A9BF" w14:textId="333C2C39" w:rsidR="001035EB" w:rsidRPr="004164E7" w:rsidRDefault="001035EB" w:rsidP="001035E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164E7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ذخیره را برای ذخیره اطلاعات انبار تعریف شده </w:t>
      </w:r>
      <w:r w:rsidR="004164E7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164E7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164E7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4164E7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164E7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164E7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3ADFDD0" w14:textId="34EEEB41" w:rsidR="00501C34" w:rsidRPr="004164E7" w:rsidRDefault="00501C34" w:rsidP="00501C34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4CC3FC85" w14:textId="18BBF512" w:rsidR="00501C34" w:rsidRPr="004164E7" w:rsidRDefault="00501C34" w:rsidP="00501C34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164E7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 xml:space="preserve">مشاهده کاردکس کالاها در </w:t>
      </w:r>
      <w:r w:rsidR="004164E7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>انبارها</w:t>
      </w:r>
      <w:r w:rsidRPr="004164E7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048FA300" w14:textId="156CF99D" w:rsidR="00501C34" w:rsidRPr="004164E7" w:rsidRDefault="00501C34" w:rsidP="00501C34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10B0C1DF" w14:textId="15DB6779" w:rsidR="00501C34" w:rsidRPr="004164E7" w:rsidRDefault="00501C34" w:rsidP="00501C34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164E7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مشاهده کاردکس کالاها به قسمت </w:t>
      </w:r>
      <w:r w:rsidR="004164E7">
        <w:rPr>
          <w:rFonts w:ascii="IRANSans(FaNum)" w:hAnsi="IRANSans(FaNum)" w:cs="IRANSans(FaNum)"/>
          <w:sz w:val="28"/>
          <w:szCs w:val="28"/>
          <w:rtl/>
          <w:lang w:bidi="fa-IR"/>
        </w:rPr>
        <w:t>خر</w:t>
      </w:r>
      <w:r w:rsidR="004164E7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164E7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دوفروش</w:t>
      </w:r>
      <w:r w:rsidRPr="004164E7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4164E7">
        <w:rPr>
          <w:rFonts w:ascii="IRANSans(FaNum)" w:hAnsi="IRANSans(FaNum)" w:cs="IRANSans(FaNum)"/>
          <w:sz w:val="28"/>
          <w:szCs w:val="28"/>
          <w:rtl/>
          <w:lang w:bidi="fa-IR"/>
        </w:rPr>
        <w:t>و انبار</w:t>
      </w:r>
      <w:r w:rsidRPr="004164E7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رفته و آیکون انبار را انتخاب می کینم</w:t>
      </w:r>
      <w:r w:rsidR="004164E7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98C782C" w14:textId="5CC2683F" w:rsidR="00501C34" w:rsidRPr="004164E7" w:rsidRDefault="00501C34" w:rsidP="00501C34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164E7">
        <w:rPr>
          <w:rFonts w:ascii="IRANSans(FaNum)" w:hAnsi="IRANSans(FaNum)" w:cs="IRANSans(FaNum)"/>
          <w:sz w:val="28"/>
          <w:szCs w:val="28"/>
          <w:rtl/>
          <w:lang w:bidi="fa-IR"/>
        </w:rPr>
        <w:t>در لیست انبارها</w:t>
      </w:r>
      <w:r w:rsidR="004164E7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4164E7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مشاهده لیست کالاهای موجود در هر انبار دکمه کالاها را در جلوی انبار </w:t>
      </w:r>
      <w:r w:rsidR="004164E7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4164E7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4164E7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164E7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164E7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4164E7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164E7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164E7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4164E7">
        <w:rPr>
          <w:rFonts w:ascii="IRANSans(FaNum)" w:hAnsi="IRANSans(FaNum)" w:cs="IRANSans(FaNum)"/>
          <w:sz w:val="28"/>
          <w:szCs w:val="28"/>
          <w:rtl/>
          <w:lang w:bidi="fa-IR"/>
        </w:rPr>
        <w:t>مانند عکس زیر</w:t>
      </w:r>
    </w:p>
    <w:p w14:paraId="4AE136F1" w14:textId="190614ED" w:rsidR="00501C34" w:rsidRPr="004164E7" w:rsidRDefault="00501C34" w:rsidP="00501C34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164E7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0A41B19D" wp14:editId="6F8D4111">
            <wp:extent cx="5932805" cy="3879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4FAA40" w14:textId="7566C6BD" w:rsidR="001035EB" w:rsidRPr="004164E7" w:rsidRDefault="00501C34" w:rsidP="00501C34">
      <w:pPr>
        <w:jc w:val="right"/>
        <w:rPr>
          <w:rFonts w:ascii="IRANSans(FaNum)" w:hAnsi="IRANSans(FaNum)" w:cs="IRANSans(FaNum)"/>
          <w:rtl/>
        </w:rPr>
      </w:pPr>
      <w:r w:rsidRPr="004164E7">
        <w:rPr>
          <w:rFonts w:ascii="IRANSans(FaNum)" w:hAnsi="IRANSans(FaNum)" w:cs="IRANSans(FaNum)"/>
          <w:rtl/>
        </w:rPr>
        <w:lastRenderedPageBreak/>
        <w:t xml:space="preserve">بعد از زدن دکمه کالا لیست تمامی کالاهای موجود در آن انبار را نمایش </w:t>
      </w:r>
      <w:r w:rsidR="004164E7">
        <w:rPr>
          <w:rFonts w:ascii="IRANSans(FaNum)" w:hAnsi="IRANSans(FaNum)" w:cs="IRANSans(FaNum)"/>
          <w:rtl/>
        </w:rPr>
        <w:t>م</w:t>
      </w:r>
      <w:r w:rsidR="004164E7">
        <w:rPr>
          <w:rFonts w:ascii="IRANSans(FaNum)" w:hAnsi="IRANSans(FaNum)" w:cs="IRANSans(FaNum)" w:hint="cs"/>
          <w:rtl/>
        </w:rPr>
        <w:t>ی‌</w:t>
      </w:r>
      <w:r w:rsidR="004164E7">
        <w:rPr>
          <w:rFonts w:ascii="IRANSans(FaNum)" w:hAnsi="IRANSans(FaNum)" w:cs="IRANSans(FaNum)" w:hint="eastAsia"/>
          <w:rtl/>
        </w:rPr>
        <w:t>دهد</w:t>
      </w:r>
      <w:r w:rsidRPr="004164E7">
        <w:rPr>
          <w:rFonts w:ascii="IRANSans(FaNum)" w:hAnsi="IRANSans(FaNum)" w:cs="IRANSans(FaNum)"/>
          <w:rtl/>
        </w:rPr>
        <w:t xml:space="preserve"> و برای مشاهده کاردکس کالا روی کالای </w:t>
      </w:r>
      <w:r w:rsidR="004164E7">
        <w:rPr>
          <w:rFonts w:ascii="IRANSans(FaNum)" w:hAnsi="IRANSans(FaNum)" w:cs="IRANSans(FaNum)"/>
          <w:rtl/>
        </w:rPr>
        <w:t>موردنظر</w:t>
      </w:r>
      <w:r w:rsidRPr="004164E7">
        <w:rPr>
          <w:rFonts w:ascii="IRANSans(FaNum)" w:hAnsi="IRANSans(FaNum)" w:cs="IRANSans(FaNum)"/>
          <w:rtl/>
        </w:rPr>
        <w:t xml:space="preserve"> </w:t>
      </w:r>
      <w:r w:rsidR="004164E7">
        <w:rPr>
          <w:rFonts w:ascii="IRANSans(FaNum)" w:hAnsi="IRANSans(FaNum)" w:cs="IRANSans(FaNum)" w:hint="cs"/>
          <w:rtl/>
        </w:rPr>
        <w:t>ی</w:t>
      </w:r>
      <w:r w:rsidR="004164E7">
        <w:rPr>
          <w:rFonts w:ascii="IRANSans(FaNum)" w:hAnsi="IRANSans(FaNum)" w:cs="IRANSans(FaNum)" w:hint="eastAsia"/>
          <w:rtl/>
        </w:rPr>
        <w:t>ک‌بار</w:t>
      </w:r>
      <w:r w:rsidRPr="004164E7">
        <w:rPr>
          <w:rFonts w:ascii="IRANSans(FaNum)" w:hAnsi="IRANSans(FaNum)" w:cs="IRANSans(FaNum)"/>
          <w:rtl/>
        </w:rPr>
        <w:t xml:space="preserve"> کلیک کرده </w:t>
      </w:r>
      <w:r w:rsidR="004164E7">
        <w:rPr>
          <w:rFonts w:ascii="IRANSans(FaNum)" w:hAnsi="IRANSans(FaNum)" w:cs="IRANSans(FaNum)"/>
          <w:rtl/>
        </w:rPr>
        <w:t>و تا</w:t>
      </w:r>
      <w:r w:rsidRPr="004164E7">
        <w:rPr>
          <w:rFonts w:ascii="IRANSans(FaNum)" w:hAnsi="IRANSans(FaNum)" w:cs="IRANSans(FaNum)"/>
          <w:rtl/>
        </w:rPr>
        <w:t xml:space="preserve"> رنگ زمینه آن به سیاه تبدیل شده و بعد دکمه کاردکس را </w:t>
      </w:r>
      <w:r w:rsidR="004164E7">
        <w:rPr>
          <w:rFonts w:ascii="IRANSans(FaNum)" w:hAnsi="IRANSans(FaNum)" w:cs="IRANSans(FaNum)"/>
          <w:rtl/>
        </w:rPr>
        <w:t>م</w:t>
      </w:r>
      <w:r w:rsidR="004164E7">
        <w:rPr>
          <w:rFonts w:ascii="IRANSans(FaNum)" w:hAnsi="IRANSans(FaNum)" w:cs="IRANSans(FaNum)" w:hint="cs"/>
          <w:rtl/>
        </w:rPr>
        <w:t>ی‌</w:t>
      </w:r>
      <w:r w:rsidR="004164E7">
        <w:rPr>
          <w:rFonts w:ascii="IRANSans(FaNum)" w:hAnsi="IRANSans(FaNum)" w:cs="IRANSans(FaNum)" w:hint="eastAsia"/>
          <w:rtl/>
        </w:rPr>
        <w:t>زن</w:t>
      </w:r>
      <w:r w:rsidR="004164E7">
        <w:rPr>
          <w:rFonts w:ascii="IRANSans(FaNum)" w:hAnsi="IRANSans(FaNum)" w:cs="IRANSans(FaNum)" w:hint="cs"/>
          <w:rtl/>
        </w:rPr>
        <w:t>ی</w:t>
      </w:r>
      <w:r w:rsidR="004164E7">
        <w:rPr>
          <w:rFonts w:ascii="IRANSans(FaNum)" w:hAnsi="IRANSans(FaNum)" w:cs="IRANSans(FaNum)" w:hint="eastAsia"/>
          <w:rtl/>
        </w:rPr>
        <w:t>م</w:t>
      </w:r>
      <w:r w:rsidRPr="004164E7">
        <w:rPr>
          <w:rFonts w:ascii="IRANSans(FaNum)" w:hAnsi="IRANSans(FaNum)" w:cs="IRANSans(FaNum)"/>
          <w:rtl/>
        </w:rPr>
        <w:t xml:space="preserve"> و کاردکس همان کالا با تمامی اطلاعات نمایش داده </w:t>
      </w:r>
      <w:r w:rsidR="004164E7">
        <w:rPr>
          <w:rFonts w:ascii="IRANSans(FaNum)" w:hAnsi="IRANSans(FaNum)" w:cs="IRANSans(FaNum)"/>
          <w:rtl/>
        </w:rPr>
        <w:t>م</w:t>
      </w:r>
      <w:r w:rsidR="004164E7">
        <w:rPr>
          <w:rFonts w:ascii="IRANSans(FaNum)" w:hAnsi="IRANSans(FaNum)" w:cs="IRANSans(FaNum)" w:hint="cs"/>
          <w:rtl/>
        </w:rPr>
        <w:t>ی‌</w:t>
      </w:r>
      <w:r w:rsidR="004164E7">
        <w:rPr>
          <w:rFonts w:ascii="IRANSans(FaNum)" w:hAnsi="IRANSans(FaNum)" w:cs="IRANSans(FaNum)" w:hint="eastAsia"/>
          <w:rtl/>
        </w:rPr>
        <w:t>شود</w:t>
      </w:r>
      <w:r w:rsidRPr="004164E7">
        <w:rPr>
          <w:rFonts w:ascii="IRANSans(FaNum)" w:hAnsi="IRANSans(FaNum)" w:cs="IRANSans(FaNum)"/>
          <w:rtl/>
        </w:rPr>
        <w:t xml:space="preserve"> </w:t>
      </w:r>
    </w:p>
    <w:p w14:paraId="1B48E4D9" w14:textId="22E8FD80" w:rsidR="00501C34" w:rsidRPr="004164E7" w:rsidRDefault="004D083C" w:rsidP="00501C34">
      <w:pPr>
        <w:jc w:val="right"/>
        <w:rPr>
          <w:rFonts w:ascii="IRANSans(FaNum)" w:hAnsi="IRANSans(FaNum)" w:cs="IRANSans(FaNum)"/>
        </w:rPr>
      </w:pPr>
      <w:r w:rsidRPr="004164E7">
        <w:rPr>
          <w:rFonts w:ascii="IRANSans(FaNum)" w:hAnsi="IRANSans(FaNum)" w:cs="IRANSans(FaNum)"/>
          <w:noProof/>
        </w:rPr>
        <w:drawing>
          <wp:inline distT="0" distB="0" distL="0" distR="0" wp14:anchorId="110A78DD" wp14:editId="09CB3CC0">
            <wp:extent cx="5932805" cy="1236345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123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1DE9B" w14:textId="62D5C89B" w:rsidR="004D083C" w:rsidRPr="004164E7" w:rsidRDefault="004D083C" w:rsidP="004D083C">
      <w:pPr>
        <w:rPr>
          <w:rFonts w:ascii="IRANSans(FaNum)" w:hAnsi="IRANSans(FaNum)" w:cs="IRANSans(FaNum)"/>
          <w:rtl/>
        </w:rPr>
      </w:pPr>
    </w:p>
    <w:p w14:paraId="3E7DDC84" w14:textId="7D81979B" w:rsidR="004D083C" w:rsidRPr="004164E7" w:rsidRDefault="004D083C" w:rsidP="004D083C">
      <w:pPr>
        <w:rPr>
          <w:rFonts w:ascii="IRANSans(FaNum)" w:hAnsi="IRANSans(FaNum)" w:cs="IRANSans(FaNum)"/>
          <w:rtl/>
        </w:rPr>
      </w:pPr>
    </w:p>
    <w:p w14:paraId="6FA20579" w14:textId="6CDE7DDC" w:rsidR="004D083C" w:rsidRPr="004164E7" w:rsidRDefault="004D083C" w:rsidP="004D083C">
      <w:pPr>
        <w:jc w:val="right"/>
        <w:rPr>
          <w:rFonts w:ascii="IRANSans(FaNum)" w:hAnsi="IRANSans(FaNum)" w:cs="IRANSans(FaNum)"/>
          <w:rtl/>
        </w:rPr>
      </w:pPr>
      <w:r w:rsidRPr="004164E7">
        <w:rPr>
          <w:rFonts w:ascii="IRANSans(FaNum)" w:hAnsi="IRANSans(FaNum)" w:cs="IRANSans(FaNum)"/>
          <w:rtl/>
        </w:rPr>
        <w:t xml:space="preserve">مشاهده کاردکس کالا </w:t>
      </w:r>
    </w:p>
    <w:p w14:paraId="2E8F525D" w14:textId="318D34BE" w:rsidR="004D083C" w:rsidRPr="004164E7" w:rsidRDefault="004D083C" w:rsidP="004D083C">
      <w:pPr>
        <w:jc w:val="right"/>
        <w:rPr>
          <w:rFonts w:ascii="IRANSans(FaNum)" w:hAnsi="IRANSans(FaNum)" w:cs="IRANSans(FaNum)"/>
        </w:rPr>
      </w:pPr>
      <w:r w:rsidRPr="004164E7">
        <w:rPr>
          <w:rFonts w:ascii="IRANSans(FaNum)" w:hAnsi="IRANSans(FaNum)" w:cs="IRANSans(FaNum)"/>
          <w:noProof/>
        </w:rPr>
        <w:drawing>
          <wp:inline distT="0" distB="0" distL="0" distR="0" wp14:anchorId="112D35E4" wp14:editId="03461455">
            <wp:extent cx="5943600" cy="19259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25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083C" w:rsidRPr="004164E7" w:rsidSect="004164E7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54115"/>
    <w:multiLevelType w:val="hybridMultilevel"/>
    <w:tmpl w:val="8F02B02A"/>
    <w:lvl w:ilvl="0" w:tplc="1C8A2B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5EB"/>
    <w:rsid w:val="000B4BB2"/>
    <w:rsid w:val="001035EB"/>
    <w:rsid w:val="004164E7"/>
    <w:rsid w:val="004D083C"/>
    <w:rsid w:val="0050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7A7AE"/>
  <w15:chartTrackingRefBased/>
  <w15:docId w15:val="{AFAC8B82-E89F-40F7-B440-101CF4369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35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35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231</Words>
  <Characters>841</Characters>
  <Application>Microsoft Office Word</Application>
  <DocSecurity>0</DocSecurity>
  <Lines>28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3</cp:revision>
  <dcterms:created xsi:type="dcterms:W3CDTF">2021-10-21T05:20:00Z</dcterms:created>
  <dcterms:modified xsi:type="dcterms:W3CDTF">2021-10-31T08:14:00Z</dcterms:modified>
</cp:coreProperties>
</file>